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20" w:rsidRPr="00CD1626" w:rsidRDefault="00236920" w:rsidP="00236920">
      <w:pPr>
        <w:jc w:val="both"/>
        <w:rPr>
          <w:sz w:val="40"/>
          <w:szCs w:val="40"/>
        </w:rPr>
      </w:pPr>
      <w:r>
        <w:rPr>
          <w:sz w:val="40"/>
          <w:szCs w:val="40"/>
        </w:rPr>
        <w:t>Emergency Services District Provides EMS &amp; Fire Services</w:t>
      </w:r>
    </w:p>
    <w:p w:rsidR="00236920" w:rsidRDefault="00236920" w:rsidP="00236920">
      <w:pPr>
        <w:jc w:val="both"/>
        <w:rPr>
          <w:sz w:val="24"/>
          <w:szCs w:val="24"/>
        </w:rPr>
      </w:pPr>
    </w:p>
    <w:p w:rsidR="00236920" w:rsidRPr="004B66B4" w:rsidRDefault="00236920" w:rsidP="00236920">
      <w:pPr>
        <w:jc w:val="both"/>
        <w:rPr>
          <w:sz w:val="24"/>
          <w:szCs w:val="24"/>
        </w:rPr>
      </w:pPr>
      <w:r w:rsidRPr="0033612A">
        <w:rPr>
          <w:sz w:val="24"/>
          <w:szCs w:val="24"/>
        </w:rPr>
        <w:t xml:space="preserve">North Blanco County Emergency Services District # 1 provides Emergency Medical Service and Fire services to the northern one half of Blanco County.  We do this by contracting with Fire and EMS services in Johnson City and Round Mountain.  We fund these services through your ESD tax assessments and the collection of sales and use taxes in the unincorporated areas of the county.  In the current fiscal year, the </w:t>
      </w:r>
      <w:r>
        <w:rPr>
          <w:sz w:val="24"/>
          <w:szCs w:val="24"/>
        </w:rPr>
        <w:t xml:space="preserve">operational </w:t>
      </w:r>
      <w:r w:rsidRPr="0033612A">
        <w:rPr>
          <w:sz w:val="24"/>
          <w:szCs w:val="24"/>
        </w:rPr>
        <w:t>budget</w:t>
      </w:r>
      <w:r>
        <w:rPr>
          <w:sz w:val="24"/>
          <w:szCs w:val="24"/>
        </w:rPr>
        <w:t>s</w:t>
      </w:r>
      <w:r w:rsidRPr="0033612A">
        <w:rPr>
          <w:sz w:val="24"/>
          <w:szCs w:val="24"/>
        </w:rPr>
        <w:t xml:space="preserve"> for fire and EMS totals </w:t>
      </w:r>
      <w:r w:rsidRPr="004B66B4">
        <w:rPr>
          <w:sz w:val="24"/>
          <w:szCs w:val="24"/>
        </w:rPr>
        <w:t>$</w:t>
      </w:r>
      <w:r>
        <w:rPr>
          <w:sz w:val="24"/>
          <w:szCs w:val="24"/>
        </w:rPr>
        <w:t>992,018</w:t>
      </w:r>
      <w:r w:rsidRPr="004B66B4">
        <w:rPr>
          <w:sz w:val="24"/>
          <w:szCs w:val="24"/>
        </w:rPr>
        <w:t>.  In addition, we have authorized the purchase of EMS and Fire capital equipment, including vehicles, totaling $</w:t>
      </w:r>
      <w:r>
        <w:rPr>
          <w:sz w:val="24"/>
          <w:szCs w:val="24"/>
        </w:rPr>
        <w:t>690,100</w:t>
      </w:r>
      <w:r w:rsidRPr="004B66B4">
        <w:rPr>
          <w:sz w:val="24"/>
          <w:szCs w:val="24"/>
        </w:rPr>
        <w:t>.</w:t>
      </w:r>
    </w:p>
    <w:p w:rsidR="00236920" w:rsidRDefault="00236920" w:rsidP="00236920">
      <w:pPr>
        <w:jc w:val="both"/>
        <w:rPr>
          <w:sz w:val="24"/>
          <w:szCs w:val="24"/>
        </w:rPr>
      </w:pPr>
      <w:r w:rsidRPr="0033612A">
        <w:rPr>
          <w:sz w:val="24"/>
          <w:szCs w:val="24"/>
        </w:rPr>
        <w:t xml:space="preserve">We are fortunate to have outstanding fire and EMS providers – all Fire Personnel are volunteers who donate their time and talents to fire suppression, assistance at motor vehicle accidents, </w:t>
      </w:r>
      <w:proofErr w:type="gramStart"/>
      <w:r w:rsidRPr="0033612A">
        <w:rPr>
          <w:sz w:val="24"/>
          <w:szCs w:val="24"/>
        </w:rPr>
        <w:t>assistance</w:t>
      </w:r>
      <w:proofErr w:type="gramEnd"/>
      <w:r w:rsidRPr="0033612A">
        <w:rPr>
          <w:sz w:val="24"/>
          <w:szCs w:val="24"/>
        </w:rPr>
        <w:t xml:space="preserve"> to EMS via First Responder Organizations, search and rescue and any other tasks they might be called upon to provide.  </w:t>
      </w:r>
    </w:p>
    <w:p w:rsidR="00236920" w:rsidRDefault="00236920" w:rsidP="00236920">
      <w:pPr>
        <w:jc w:val="both"/>
        <w:rPr>
          <w:sz w:val="24"/>
          <w:szCs w:val="24"/>
        </w:rPr>
      </w:pPr>
      <w:r w:rsidRPr="0033612A">
        <w:rPr>
          <w:sz w:val="24"/>
          <w:szCs w:val="24"/>
        </w:rPr>
        <w:t xml:space="preserve">EMS in Blanco County is one of the finest anywhere around.  The care they provide our residents and visitors is outstanding and they have begun some incredibly innovative processes that all result in a level of care </w:t>
      </w:r>
      <w:r>
        <w:rPr>
          <w:sz w:val="24"/>
          <w:szCs w:val="24"/>
        </w:rPr>
        <w:t xml:space="preserve">far </w:t>
      </w:r>
      <w:r w:rsidRPr="0033612A">
        <w:rPr>
          <w:sz w:val="24"/>
          <w:szCs w:val="24"/>
        </w:rPr>
        <w:t xml:space="preserve">greater than one might expect in a rural setting.  </w:t>
      </w:r>
    </w:p>
    <w:p w:rsidR="00236920" w:rsidRDefault="00236920" w:rsidP="00236920">
      <w:pPr>
        <w:jc w:val="both"/>
        <w:rPr>
          <w:sz w:val="24"/>
          <w:szCs w:val="24"/>
        </w:rPr>
      </w:pPr>
      <w:r w:rsidRPr="0033612A">
        <w:rPr>
          <w:sz w:val="24"/>
          <w:szCs w:val="24"/>
        </w:rPr>
        <w:t xml:space="preserve">The Emergency Services District is managed by a Board of 5 Commissioners whose responsibilities include </w:t>
      </w:r>
      <w:r>
        <w:rPr>
          <w:sz w:val="24"/>
          <w:szCs w:val="24"/>
        </w:rPr>
        <w:t xml:space="preserve">providing the </w:t>
      </w:r>
      <w:r w:rsidRPr="0033612A">
        <w:rPr>
          <w:sz w:val="24"/>
          <w:szCs w:val="24"/>
        </w:rPr>
        <w:t>funding</w:t>
      </w:r>
      <w:r>
        <w:rPr>
          <w:sz w:val="24"/>
          <w:szCs w:val="24"/>
        </w:rPr>
        <w:t xml:space="preserve"> for</w:t>
      </w:r>
      <w:r w:rsidRPr="0033612A">
        <w:rPr>
          <w:sz w:val="24"/>
          <w:szCs w:val="24"/>
        </w:rPr>
        <w:t xml:space="preserve"> fire and EMS </w:t>
      </w:r>
      <w:r>
        <w:rPr>
          <w:sz w:val="24"/>
          <w:szCs w:val="24"/>
        </w:rPr>
        <w:t>and</w:t>
      </w:r>
      <w:r w:rsidRPr="0033612A">
        <w:rPr>
          <w:sz w:val="24"/>
          <w:szCs w:val="24"/>
        </w:rPr>
        <w:t xml:space="preserve"> the responsible management of the tax income collected</w:t>
      </w:r>
      <w:r>
        <w:rPr>
          <w:sz w:val="24"/>
          <w:szCs w:val="24"/>
        </w:rPr>
        <w:t>.  We accomplish this</w:t>
      </w:r>
      <w:r w:rsidRPr="0033612A">
        <w:rPr>
          <w:sz w:val="24"/>
          <w:szCs w:val="24"/>
        </w:rPr>
        <w:t xml:space="preserve"> by assuring the contracted services have the equipment they need,</w:t>
      </w:r>
      <w:r>
        <w:rPr>
          <w:sz w:val="24"/>
          <w:szCs w:val="24"/>
        </w:rPr>
        <w:t xml:space="preserve"> and </w:t>
      </w:r>
      <w:r w:rsidRPr="0033612A">
        <w:rPr>
          <w:sz w:val="24"/>
          <w:szCs w:val="24"/>
        </w:rPr>
        <w:t xml:space="preserve">assuring the individual responders are well trained and outfitted with the proper personal protective equipment, tools and supplies necessary for positive outcomes in any </w:t>
      </w:r>
      <w:r>
        <w:rPr>
          <w:sz w:val="24"/>
          <w:szCs w:val="24"/>
        </w:rPr>
        <w:t>event</w:t>
      </w:r>
      <w:r w:rsidRPr="0033612A">
        <w:rPr>
          <w:sz w:val="24"/>
          <w:szCs w:val="24"/>
        </w:rPr>
        <w:t xml:space="preserve">.  </w:t>
      </w:r>
    </w:p>
    <w:p w:rsidR="00236920" w:rsidRPr="0033612A" w:rsidRDefault="00236920" w:rsidP="00236920">
      <w:pPr>
        <w:jc w:val="both"/>
        <w:rPr>
          <w:sz w:val="24"/>
          <w:szCs w:val="24"/>
        </w:rPr>
      </w:pPr>
      <w:r w:rsidRPr="0033612A">
        <w:rPr>
          <w:sz w:val="24"/>
          <w:szCs w:val="24"/>
        </w:rPr>
        <w:t xml:space="preserve">Our Board meets monthly, and the public is invited to attend any meeting convenient for them.  Our agendas are posted at the courthouse and </w:t>
      </w:r>
      <w:r>
        <w:rPr>
          <w:sz w:val="24"/>
          <w:szCs w:val="24"/>
        </w:rPr>
        <w:t xml:space="preserve">are available </w:t>
      </w:r>
      <w:r w:rsidRPr="0033612A">
        <w:rPr>
          <w:sz w:val="24"/>
          <w:szCs w:val="24"/>
        </w:rPr>
        <w:t>online on our website</w:t>
      </w:r>
      <w:r>
        <w:rPr>
          <w:sz w:val="24"/>
          <w:szCs w:val="24"/>
        </w:rPr>
        <w:t>:</w:t>
      </w:r>
      <w:r w:rsidRPr="0033612A">
        <w:rPr>
          <w:sz w:val="24"/>
          <w:szCs w:val="24"/>
        </w:rPr>
        <w:t xml:space="preserve">  </w:t>
      </w:r>
      <w:hyperlink r:id="rId6" w:history="1">
        <w:r w:rsidRPr="00BB5A14">
          <w:rPr>
            <w:rStyle w:val="Hyperlink"/>
            <w:rFonts w:cstheme="minorHAnsi"/>
            <w:sz w:val="24"/>
            <w:szCs w:val="24"/>
            <w:shd w:val="clear" w:color="auto" w:fill="FFFFFF"/>
          </w:rPr>
          <w:t>https://www.nbcesd1.org.</w:t>
        </w:r>
      </w:hyperlink>
    </w:p>
    <w:p w:rsidR="00236920" w:rsidRPr="0033612A" w:rsidRDefault="00236920" w:rsidP="00236920">
      <w:pPr>
        <w:jc w:val="both"/>
        <w:rPr>
          <w:sz w:val="24"/>
          <w:szCs w:val="24"/>
        </w:rPr>
      </w:pPr>
      <w:r w:rsidRPr="0033612A">
        <w:rPr>
          <w:sz w:val="24"/>
          <w:szCs w:val="24"/>
        </w:rPr>
        <w:t>It has bee</w:t>
      </w:r>
      <w:r>
        <w:rPr>
          <w:sz w:val="24"/>
          <w:szCs w:val="24"/>
        </w:rPr>
        <w:t>n</w:t>
      </w:r>
      <w:r w:rsidRPr="0033612A">
        <w:rPr>
          <w:sz w:val="24"/>
          <w:szCs w:val="24"/>
        </w:rPr>
        <w:t xml:space="preserve"> an incredibly dry winter and spring, and wildfire outbreaks are becoming more and more common.  To help us help you, please review the </w:t>
      </w:r>
      <w:r>
        <w:rPr>
          <w:sz w:val="24"/>
          <w:szCs w:val="24"/>
        </w:rPr>
        <w:t>graphic</w:t>
      </w:r>
      <w:r w:rsidRPr="0033612A">
        <w:rPr>
          <w:sz w:val="24"/>
          <w:szCs w:val="24"/>
        </w:rPr>
        <w:t xml:space="preserve"> below which describes ways you can prepare your home or other areas of your property to reduce the risk of fire losses.  Please do not hesitate to contact your local Fire Department for further information.</w:t>
      </w:r>
    </w:p>
    <w:p w:rsidR="00236920" w:rsidRDefault="00236920" w:rsidP="00236920">
      <w:pPr>
        <w:jc w:val="both"/>
        <w:rPr>
          <w:sz w:val="24"/>
          <w:szCs w:val="24"/>
        </w:rPr>
      </w:pPr>
      <w:r w:rsidRPr="0033612A">
        <w:rPr>
          <w:sz w:val="24"/>
          <w:szCs w:val="24"/>
        </w:rPr>
        <w:t>Have a safe summer season.</w:t>
      </w:r>
      <w:r>
        <w:rPr>
          <w:sz w:val="24"/>
          <w:szCs w:val="24"/>
        </w:rPr>
        <w:t xml:space="preserve">  And, in the event of any emergency call 9-1-1.</w:t>
      </w:r>
    </w:p>
    <w:p w:rsidR="00236920" w:rsidRDefault="00236920" w:rsidP="00236920">
      <w:pPr>
        <w:jc w:val="both"/>
        <w:rPr>
          <w:sz w:val="24"/>
          <w:szCs w:val="24"/>
        </w:rPr>
      </w:pPr>
      <w:bookmarkStart w:id="0" w:name="_GoBack"/>
      <w:bookmarkEnd w:id="0"/>
      <w:r>
        <w:rPr>
          <w:sz w:val="24"/>
          <w:szCs w:val="24"/>
        </w:rPr>
        <w:t>For more information you can contact us by email at nbcems1@gmail.com</w:t>
      </w:r>
    </w:p>
    <w:p w:rsidR="0059134C" w:rsidRDefault="0059134C"/>
    <w:sectPr w:rsidR="005913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08" w:rsidRDefault="00897708" w:rsidP="00236920">
      <w:pPr>
        <w:spacing w:after="0" w:line="240" w:lineRule="auto"/>
      </w:pPr>
      <w:r>
        <w:separator/>
      </w:r>
    </w:p>
  </w:endnote>
  <w:endnote w:type="continuationSeparator" w:id="0">
    <w:p w:rsidR="00897708" w:rsidRDefault="00897708" w:rsidP="0023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08" w:rsidRDefault="00897708" w:rsidP="00236920">
      <w:pPr>
        <w:spacing w:after="0" w:line="240" w:lineRule="auto"/>
      </w:pPr>
      <w:r>
        <w:separator/>
      </w:r>
    </w:p>
  </w:footnote>
  <w:footnote w:type="continuationSeparator" w:id="0">
    <w:p w:rsidR="00897708" w:rsidRDefault="00897708" w:rsidP="00236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20" w:rsidRDefault="00236920">
    <w:pPr>
      <w:pStyle w:val="Header"/>
    </w:pPr>
    <w:r>
      <w:rPr>
        <w:noProof/>
      </w:rPr>
      <w:t xml:space="preserve">                                                                                </w:t>
    </w:r>
    <w:r w:rsidRPr="00236920">
      <w:rPr>
        <w:noProof/>
      </w:rPr>
      <w:drawing>
        <wp:inline distT="0" distB="0" distL="0" distR="0">
          <wp:extent cx="857250" cy="1079217"/>
          <wp:effectExtent l="0" t="0" r="0" b="6985"/>
          <wp:docPr id="1" name="Picture 1" descr="C:\Users\David\Documents\Emergency Services Documents\ESD 1\Logo artwork\ESD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Emergency Services Documents\ESD 1\Logo artwork\ESD1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729" cy="1106258"/>
                  </a:xfrm>
                  <a:prstGeom prst="rect">
                    <a:avLst/>
                  </a:prstGeom>
                  <a:noFill/>
                  <a:ln>
                    <a:noFill/>
                  </a:ln>
                </pic:spPr>
              </pic:pic>
            </a:graphicData>
          </a:graphic>
        </wp:inline>
      </w:drawing>
    </w:r>
  </w:p>
  <w:p w:rsidR="00236920" w:rsidRDefault="00236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20"/>
    <w:rsid w:val="00236920"/>
    <w:rsid w:val="0059134C"/>
    <w:rsid w:val="0089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F823"/>
  <w15:chartTrackingRefBased/>
  <w15:docId w15:val="{E20A26D4-BD52-4CA7-A69B-885EC87A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920"/>
    <w:rPr>
      <w:color w:val="0000FF"/>
      <w:u w:val="single"/>
    </w:rPr>
  </w:style>
  <w:style w:type="paragraph" w:styleId="Header">
    <w:name w:val="header"/>
    <w:basedOn w:val="Normal"/>
    <w:link w:val="HeaderChar"/>
    <w:uiPriority w:val="99"/>
    <w:unhideWhenUsed/>
    <w:rsid w:val="0023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20"/>
  </w:style>
  <w:style w:type="paragraph" w:styleId="Footer">
    <w:name w:val="footer"/>
    <w:basedOn w:val="Normal"/>
    <w:link w:val="FooterChar"/>
    <w:uiPriority w:val="99"/>
    <w:unhideWhenUsed/>
    <w:rsid w:val="0023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cesd1.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2022-06-26T17:30:00Z</dcterms:created>
  <dcterms:modified xsi:type="dcterms:W3CDTF">2022-06-26T17:39:00Z</dcterms:modified>
</cp:coreProperties>
</file>